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黑體" w:hAnsi="黑體" w:eastAsia="黑體"/>
          <w:sz w:val="28"/>
          <w:u w:val="single"/>
        </w:rPr>
      </w:pPr>
      <w:r>
        <w:rPr>
          <w:rFonts w:ascii="黑體" w:hAnsi="黑體" w:hint="eastAsia" w:eastAsia="黑體"/>
          <w:sz w:val="28"/>
          <w:u w:val="single"/>
        </w:rPr>
        <w:t>協作廠商調查記錄</w:t>
      </w:r>
    </w:p>
    <w:p>
      <w:pPr>
        <w:pStyle w:val="Normal"/>
        <w:jc w:val="start"/>
        <w:rPr/>
      </w:pPr>
      <w:r>
        <w:rPr>
          <w:rFonts w:eastAsia="黑體" w:ascii="黑體" w:hAnsi="黑體"/>
          <w:sz w:val="28"/>
          <w:u w:val="single"/>
        </w:rPr>
      </w:r>
    </w:p>
    <w:p>
      <w:pPr>
        <w:pStyle w:val="Normal"/>
        <w:jc w:val="start"/>
        <w:rPr/>
      </w:pPr>
      <w:r>
        <w:rPr>
          <w:rFonts w:hint="eastAsia"/>
        </w:rPr>
        <w:t>一、組織及狀況</w:t>
      </w:r>
    </w:p>
    <w:p>
      <w:pPr>
        <w:pStyle w:val="Normal"/>
        <w:numPr>
          <w:ilvl w:val="0"/>
          <w:numId w:val="3"/>
        </w:numPr>
        <w:tabs>
          <w:tab w:val="clear" w:pos="425"/>
          <w:tab w:val="left" w:pos="360" w:leader="none"/>
        </w:tabs>
        <w:jc w:val="start"/>
        <w:rPr/>
      </w:pPr>
      <w:r>
        <w:rPr>
          <w:rFonts w:hint="eastAsia"/>
        </w:rPr>
        <w:t>名</w:t>
      </w:r>
      <w:r>
        <w:rPr/>
        <w:t xml:space="preserve">    </w:t>
      </w:r>
      <w:r>
        <w:rPr>
          <w:rFonts w:hint="eastAsia"/>
        </w:rPr>
        <w:t>稱</w:t>
      </w:r>
    </w:p>
    <w:p>
      <w:pPr>
        <w:pStyle w:val="Normal"/>
        <w:jc w:val="start"/>
        <w:rPr/>
      </w:pPr>
      <w:r>
        <w:rPr/>
        <w:t>2、地</w:t>
      </w:r>
      <w:r>
        <w:rPr/>
        <w:t xml:space="preserve">    </w:t>
      </w:r>
      <w:r>
        <w:rPr>
          <w:rFonts w:hint="eastAsia"/>
        </w:rPr>
        <w:t>址：</w:t>
      </w:r>
      <w:r>
        <w:rPr/>
        <w:t xml:space="preserve"> </w:t>
      </w:r>
      <w:r>
        <w:rPr>
          <w:rFonts w:hint="eastAsia"/>
        </w:rPr>
        <w:t>（</w:t>
      </w:r>
      <w:r>
        <w:rPr/>
        <w:t>1</w:t>
      </w:r>
      <w:r>
        <w:rPr>
          <w:rFonts w:hint="eastAsia"/>
        </w:rPr>
        <w:t>）公司：</w:t>
      </w:r>
    </w:p>
    <w:p>
      <w:pPr>
        <w:pStyle w:val="Normal"/>
        <w:jc w:val="start"/>
        <w:rPr/>
      </w:pPr>
      <w:r>
        <w:rPr/>
        <w:t xml:space="preserve">              （</w:t>
      </w:r>
      <w:r>
        <w:rPr/>
        <w:t>2</w:t>
      </w:r>
      <w:r>
        <w:rPr>
          <w:rFonts w:hint="eastAsia"/>
        </w:rPr>
        <w:t>）工廠：</w:t>
      </w:r>
    </w:p>
    <w:p>
      <w:pPr>
        <w:pStyle w:val="Normal"/>
        <w:jc w:val="start"/>
        <w:rPr/>
      </w:pPr>
      <w:r>
        <w:rPr/>
        <w:t>3、業務範圍：</w:t>
      </w:r>
    </w:p>
    <w:p>
      <w:pPr>
        <w:pStyle w:val="Normal"/>
        <w:jc w:val="start"/>
        <w:rPr/>
      </w:pPr>
      <w:r>
        <w:rPr/>
        <w:t>4、登記資本：</w:t>
      </w:r>
    </w:p>
    <w:p>
      <w:pPr>
        <w:pStyle w:val="Normal"/>
        <w:jc w:val="start"/>
        <w:rPr/>
      </w:pPr>
      <w:r>
        <w:rPr/>
        <w:t>5、登記情形：</w:t>
      </w:r>
      <w:r>
        <w:rPr/>
        <w:t xml:space="preserve"> </w:t>
      </w:r>
      <w:r>
        <w:rPr>
          <w:rFonts w:hint="eastAsia"/>
        </w:rPr>
        <w:t>（</w:t>
      </w:r>
      <w:r>
        <w:rPr/>
        <w:t>1</w:t>
      </w:r>
      <w:r>
        <w:rPr>
          <w:rFonts w:hint="eastAsia"/>
        </w:rPr>
        <w:t>）公司登記證：</w:t>
      </w:r>
    </w:p>
    <w:p>
      <w:pPr>
        <w:pStyle w:val="Normal"/>
        <w:ind w:start="420" w:end="0"/>
        <w:jc w:val="start"/>
        <w:rPr/>
      </w:pPr>
      <w:r>
        <w:rPr/>
        <w:t xml:space="preserve">          （</w:t>
      </w:r>
      <w:r>
        <w:rPr/>
        <w:t>2</w:t>
      </w:r>
      <w:r>
        <w:rPr>
          <w:rFonts w:hint="eastAsia"/>
        </w:rPr>
        <w:t>）營業登記證：</w:t>
      </w:r>
    </w:p>
    <w:p>
      <w:pPr>
        <w:pStyle w:val="Normal"/>
        <w:spacing w:lineRule="auto" w:line="360"/>
        <w:ind w:firstLine="181" w:start="-357" w:end="0"/>
        <w:jc w:val="start"/>
        <w:rPr/>
      </w:pPr>
      <w:r>
        <w:rPr/>
        <w:t>6、主持人經歷及其他經營事業</w:t>
      </w:r>
    </w:p>
    <w:tbl>
      <w:tblPr>
        <w:tblW w:w="837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8"/>
        <w:gridCol w:w="180"/>
        <w:gridCol w:w="1260"/>
        <w:gridCol w:w="720"/>
        <w:gridCol w:w="1260"/>
        <w:gridCol w:w="720"/>
        <w:gridCol w:w="627"/>
        <w:gridCol w:w="273"/>
        <w:gridCol w:w="900"/>
        <w:gridCol w:w="921"/>
        <w:gridCol w:w="1047"/>
      </w:tblGrid>
      <w:tr>
        <w:trPr/>
        <w:tc>
          <w:tcPr>
            <w:tcW w:w="648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Fonts w:hint="eastAsia"/>
              </w:rPr>
              <w:t>年齡</w:t>
            </w:r>
          </w:p>
        </w:tc>
        <w:tc>
          <w:tcPr>
            <w:tcW w:w="126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end"/>
              <w:rPr/>
            </w:pPr>
            <w:r>
              <w:rPr>
                <w:rFonts w:hint="eastAsia"/>
              </w:rPr>
              <w:t>籍貫</w:t>
            </w:r>
          </w:p>
        </w:tc>
        <w:tc>
          <w:tcPr>
            <w:tcW w:w="90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2868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Fonts w:hint="eastAsia"/>
              </w:rPr>
              <w:t>住址</w:t>
            </w:r>
          </w:p>
        </w:tc>
      </w:tr>
      <w:tr>
        <w:trPr/>
        <w:tc>
          <w:tcPr>
            <w:tcW w:w="468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Fonts w:hint="eastAsia"/>
              </w:rPr>
              <w:t>經營事業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公</w:t>
            </w:r>
            <w:r>
              <w:rPr/>
              <w:t xml:space="preserve">  </w:t>
            </w:r>
            <w:r>
              <w:rPr>
                <w:rFonts w:hint="eastAsia"/>
              </w:rPr>
              <w:t>司</w:t>
            </w:r>
            <w:r>
              <w:rPr/>
              <w:t xml:space="preserve">  </w:t>
            </w:r>
            <w:r>
              <w:rPr>
                <w:rFonts w:hint="eastAsia"/>
              </w:rPr>
              <w:t>名</w:t>
            </w:r>
            <w:r>
              <w:rPr/>
              <w:t xml:space="preserve">  </w:t>
            </w:r>
            <w:r>
              <w:rPr>
                <w:rFonts w:hint="eastAsia"/>
              </w:rPr>
              <w:t>稱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Fonts w:hint="eastAsia"/>
              </w:rPr>
              <w:t>年營業額</w:t>
            </w:r>
          </w:p>
        </w:tc>
        <w:tc>
          <w:tcPr>
            <w:tcW w:w="11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Fonts w:hint="eastAsia"/>
              </w:rPr>
              <w:t>負責職務</w:t>
            </w:r>
          </w:p>
        </w:tc>
        <w:tc>
          <w:tcPr>
            <w:tcW w:w="92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Fonts w:hint="eastAsia"/>
              </w:rPr>
              <w:t>經</w:t>
            </w:r>
            <w:r>
              <w:rPr/>
              <w:t xml:space="preserve">  </w:t>
            </w:r>
            <w:r>
              <w:rPr>
                <w:rFonts w:hint="eastAsia"/>
              </w:rPr>
              <w:t>營</w:t>
            </w:r>
          </w:p>
        </w:tc>
        <w:tc>
          <w:tcPr>
            <w:tcW w:w="1047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Fonts w:hint="eastAsia"/>
              </w:rPr>
              <w:t>範</w:t>
            </w:r>
            <w:r>
              <w:rPr/>
              <w:t xml:space="preserve">  </w:t>
            </w:r>
            <w:r>
              <w:rPr>
                <w:rFonts w:hint="eastAsia"/>
              </w:rPr>
              <w:t>圍</w:t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1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2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047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1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2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047" w:type="dxa"/>
            <w:tcBorders>
              <w:top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173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92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  <w:tc>
          <w:tcPr>
            <w:tcW w:w="1047" w:type="dxa"/>
            <w:tcBorders>
              <w:top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start"/>
              <w:rPr/>
            </w:pPr>
            <w:r>
              <w:rPr/>
            </w:r>
          </w:p>
        </w:tc>
      </w:tr>
    </w:tbl>
    <w:p>
      <w:pPr>
        <w:pStyle w:val="Normal"/>
        <w:spacing w:lineRule="auto" w:line="360"/>
        <w:ind w:start="-181" w:end="0"/>
        <w:rPr/>
      </w:pPr>
      <w:r>
        <w:rPr/>
      </w:r>
    </w:p>
    <w:p>
      <w:pPr>
        <w:pStyle w:val="Normal"/>
        <w:spacing w:lineRule="auto" w:line="360"/>
        <w:ind w:start="-181" w:end="0"/>
        <w:rPr/>
      </w:pPr>
      <w:r>
        <w:rPr/>
        <w:t>7、員工狀況</w:t>
      </w:r>
      <w:r>
        <w:rPr/>
        <w:t xml:space="preserve">       </w:t>
      </w:r>
    </w:p>
    <w:tbl>
      <w:tblPr>
        <w:tblW w:w="837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</w:tblGrid>
      <w:tr>
        <w:trPr/>
        <w:tc>
          <w:tcPr>
            <w:tcW w:w="1522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管理人員</w:t>
            </w:r>
          </w:p>
        </w:tc>
        <w:tc>
          <w:tcPr>
            <w:tcW w:w="76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設計</w:t>
            </w:r>
          </w:p>
        </w:tc>
        <w:tc>
          <w:tcPr>
            <w:tcW w:w="76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製造</w:t>
            </w:r>
          </w:p>
        </w:tc>
        <w:tc>
          <w:tcPr>
            <w:tcW w:w="76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品管</w:t>
            </w:r>
          </w:p>
        </w:tc>
        <w:tc>
          <w:tcPr>
            <w:tcW w:w="76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男</w:t>
            </w:r>
          </w:p>
        </w:tc>
        <w:tc>
          <w:tcPr>
            <w:tcW w:w="76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女</w:t>
            </w:r>
          </w:p>
        </w:tc>
        <w:tc>
          <w:tcPr>
            <w:tcW w:w="76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設計</w:t>
            </w:r>
          </w:p>
        </w:tc>
        <w:tc>
          <w:tcPr>
            <w:tcW w:w="76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製造</w:t>
            </w:r>
          </w:p>
        </w:tc>
        <w:tc>
          <w:tcPr>
            <w:tcW w:w="76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品管</w:t>
            </w:r>
          </w:p>
        </w:tc>
        <w:tc>
          <w:tcPr>
            <w:tcW w:w="761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合計</w:t>
            </w:r>
          </w:p>
        </w:tc>
      </w:tr>
      <w:tr>
        <w:trPr/>
        <w:tc>
          <w:tcPr>
            <w:tcW w:w="1522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23" w:hRule="atLeast"/>
        </w:trPr>
        <w:tc>
          <w:tcPr>
            <w:tcW w:w="761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人數</w:t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ind w:start="-180" w:end="0"/>
        <w:rPr/>
      </w:pPr>
      <w:r>
        <w:rPr/>
      </w:r>
    </w:p>
    <w:p>
      <w:pPr>
        <w:pStyle w:val="Normal"/>
        <w:spacing w:lineRule="auto" w:line="360"/>
        <w:ind w:start="-181" w:end="0"/>
        <w:rPr/>
      </w:pPr>
      <w:r>
        <w:rPr/>
        <w:t>8、生產設備</w:t>
      </w:r>
    </w:p>
    <w:tbl>
      <w:tblPr>
        <w:tblW w:w="8370" w:type="dxa"/>
        <w:jc w:val="start"/>
        <w:tblInd w:w="0" w:type="dxa"/>
        <w:tblLayout w:type="fixed"/>
        <w:tblCellMar>
          <w:top w:w="0" w:type="dxa"/>
          <w:start w:w="107" w:type="dxa"/>
          <w:bottom w:w="0" w:type="dxa"/>
          <w:end w:w="107" w:type="dxa"/>
        </w:tblCellMar>
      </w:tblPr>
      <w:tblGrid>
        <w:gridCol w:w="1395"/>
        <w:gridCol w:w="1395"/>
        <w:gridCol w:w="1395"/>
        <w:gridCol w:w="1395"/>
        <w:gridCol w:w="1395"/>
        <w:gridCol w:w="1395"/>
      </w:tblGrid>
      <w:tr>
        <w:trPr>
          <w:trHeight w:val="420" w:hRule="exact"/>
        </w:trPr>
        <w:tc>
          <w:tcPr>
            <w:tcW w:w="1395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bookmarkStart w:id="0" w:name="xxqqWholeArea"/>
            <w:bookmarkEnd w:id="0"/>
            <w:r>
              <w:rPr>
                <w:rFonts w:hint="eastAsia"/>
              </w:rPr>
              <w:t>名稱</w:t>
            </w:r>
          </w:p>
        </w:tc>
        <w:tc>
          <w:tcPr>
            <w:tcW w:w="139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規格或能力</w:t>
            </w:r>
          </w:p>
        </w:tc>
        <w:tc>
          <w:tcPr>
            <w:tcW w:w="139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數量</w:t>
            </w:r>
          </w:p>
        </w:tc>
        <w:tc>
          <w:tcPr>
            <w:tcW w:w="139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單價</w:t>
            </w:r>
          </w:p>
        </w:tc>
        <w:tc>
          <w:tcPr>
            <w:tcW w:w="139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廠牌</w:t>
            </w:r>
          </w:p>
        </w:tc>
        <w:tc>
          <w:tcPr>
            <w:tcW w:w="139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購入日期</w:t>
            </w:r>
          </w:p>
        </w:tc>
      </w:tr>
      <w:tr>
        <w:trPr>
          <w:trHeight w:val="420" w:hRule="exact"/>
        </w:trPr>
        <w:tc>
          <w:tcPr>
            <w:tcW w:w="139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0" w:hRule="exact"/>
        </w:trPr>
        <w:tc>
          <w:tcPr>
            <w:tcW w:w="139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0" w:hRule="exact"/>
        </w:trPr>
        <w:tc>
          <w:tcPr>
            <w:tcW w:w="139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0" w:hRule="exact"/>
        </w:trPr>
        <w:tc>
          <w:tcPr>
            <w:tcW w:w="139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0" w:hRule="exact"/>
        </w:trPr>
        <w:tc>
          <w:tcPr>
            <w:tcW w:w="139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0" w:hRule="exact"/>
        </w:trPr>
        <w:tc>
          <w:tcPr>
            <w:tcW w:w="139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0" w:hRule="exact"/>
        </w:trPr>
        <w:tc>
          <w:tcPr>
            <w:tcW w:w="139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0" w:hRule="exact"/>
        </w:trPr>
        <w:tc>
          <w:tcPr>
            <w:tcW w:w="1395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0"/>
          <w:numId w:val="4"/>
        </w:numPr>
        <w:tabs>
          <w:tab w:val="clear" w:pos="425"/>
          <w:tab w:val="left" w:pos="360" w:leader="none"/>
        </w:tabs>
        <w:rPr/>
      </w:pPr>
      <w:r>
        <w:rPr>
          <w:rFonts w:hint="eastAsia"/>
        </w:rPr>
        <w:t>廠房建築：</w:t>
      </w:r>
      <w:r>
        <w:rPr>
          <w:rFonts w:ascii="Wingdings" w:hAnsi="Wingdings" w:cs="Wingdings" w:eastAsia="Wingdings"/>
          <w:sz w:val="20"/>
        </w:rPr>
        <w:sym w:font="Wingdings" w:char="f06f"/>
      </w:r>
      <w:r>
        <w:rPr>
          <w:rFonts w:hint="eastAsia"/>
        </w:rPr>
        <w:t>標準廠房</w:t>
      </w:r>
      <w:r>
        <w:rPr/>
        <w:t xml:space="preserve">  </w:t>
      </w:r>
      <w:r>
        <w:rPr>
          <w:rFonts w:ascii="Wingdings" w:hAnsi="Wingdings" w:cs="Wingdings" w:eastAsia="Wingdings"/>
          <w:sz w:val="20"/>
        </w:rPr>
        <w:sym w:font="Wingdings" w:char="f06f"/>
      </w:r>
      <w:r>
        <w:rPr>
          <w:rFonts w:hint="eastAsia"/>
        </w:rPr>
        <w:t>木屋</w:t>
      </w:r>
      <w:r>
        <w:rPr/>
        <w:t xml:space="preserve">  </w:t>
      </w:r>
      <w:r>
        <w:rPr>
          <w:rFonts w:ascii="Wingdings" w:hAnsi="Wingdings" w:cs="Wingdings" w:eastAsia="Wingdings"/>
          <w:sz w:val="20"/>
        </w:rPr>
        <w:sym w:font="Wingdings" w:char="f06f"/>
      </w:r>
      <w:r>
        <w:rPr>
          <w:rFonts w:hint="eastAsia"/>
        </w:rPr>
        <w:t>公寓、住家</w:t>
      </w:r>
      <w:r>
        <w:rPr/>
        <w:t xml:space="preserve">   </w:t>
      </w:r>
      <w:r>
        <w:rPr>
          <w:rFonts w:ascii="Wingdings" w:hAnsi="Wingdings" w:cs="Wingdings" w:eastAsia="Wingdings"/>
          <w:sz w:val="20"/>
        </w:rPr>
        <w:sym w:font="Wingdings" w:char="f06f"/>
      </w:r>
      <w:r>
        <w:rPr>
          <w:rFonts w:hint="eastAsia"/>
        </w:rPr>
        <w:t>其他</w:t>
      </w:r>
    </w:p>
    <w:p>
      <w:pPr>
        <w:pStyle w:val="Normal"/>
        <w:rPr/>
      </w:pPr>
      <w:r>
        <w:rPr/>
        <w:t>10</w:t>
      </w:r>
      <w:r>
        <w:rPr>
          <w:rFonts w:hint="eastAsia"/>
        </w:rPr>
        <w:t>、建築物：</w:t>
      </w:r>
    </w:p>
    <w:p>
      <w:pPr>
        <w:pStyle w:val="Normal"/>
        <w:numPr>
          <w:ilvl w:val="0"/>
          <w:numId w:val="1"/>
        </w:numPr>
        <w:rPr/>
      </w:pPr>
      <w:r>
        <w:rPr>
          <w:rFonts w:hint="eastAsia"/>
        </w:rPr>
        <w:t>工廠面積</w:t>
      </w:r>
      <w:r>
        <w:rPr/>
        <w:t xml:space="preserve">                   </w:t>
      </w:r>
      <w:r>
        <w:rPr/>
        <w:t>d.</w:t>
      </w:r>
      <w:r>
        <w:rPr>
          <w:rFonts w:hint="eastAsia"/>
        </w:rPr>
        <w:t>建廠日期</w:t>
      </w:r>
    </w:p>
    <w:p>
      <w:pPr>
        <w:pStyle w:val="Normal"/>
        <w:ind w:start="45" w:end="0"/>
        <w:rPr/>
      </w:pPr>
      <w:r>
        <w:rPr/>
        <w:t>b.</w:t>
      </w:r>
      <w:r>
        <w:rPr>
          <w:rFonts w:hint="eastAsia"/>
        </w:rPr>
        <w:t>辦公室面積</w:t>
      </w:r>
      <w:r>
        <w:rPr/>
        <w:t xml:space="preserve">                 e.</w:t>
      </w:r>
      <w:r>
        <w:rPr>
          <w:rFonts w:hint="eastAsia"/>
        </w:rPr>
        <w:t>建物結構</w:t>
      </w:r>
    </w:p>
    <w:p>
      <w:pPr>
        <w:pStyle w:val="Normal"/>
        <w:rPr/>
      </w:pPr>
      <w:r>
        <w:rPr/>
        <w:t xml:space="preserve">    c.</w:t>
      </w:r>
      <w:r>
        <w:rPr>
          <w:rFonts w:hint="eastAsia"/>
        </w:rPr>
        <w:t>倉庫面積</w:t>
      </w:r>
    </w:p>
    <w:p>
      <w:pPr>
        <w:pStyle w:val="Normal"/>
        <w:rPr/>
      </w:pPr>
      <w:r>
        <w:rPr/>
        <w:t>11、工作環境</w:t>
      </w:r>
    </w:p>
    <w:p>
      <w:pPr>
        <w:pStyle w:val="Normal"/>
        <w:rPr/>
      </w:pPr>
      <w:r>
        <w:rPr>
          <w:rFonts w:ascii="Wingdings" w:hAnsi="Wingdings" w:cs="Wingdings" w:eastAsia="Wingdings"/>
          <w:sz w:val="20"/>
        </w:rPr>
        <w:sym w:font="Wingdings" w:char="f081"/>
      </w:r>
      <w:r>
        <w:rPr>
          <w:rFonts w:hint="eastAsia"/>
        </w:rPr>
        <w:t>照明                          </w:t>
      </w:r>
      <w:r>
        <w:rPr>
          <w:rFonts w:ascii="Wingdings" w:hAnsi="Wingdings" w:cs="Wingdings" w:eastAsia="Wingdings"/>
          <w:sz w:val="20"/>
        </w:rPr>
        <w:sym w:font="Wingdings" w:char="f082"/>
      </w:r>
      <w:r>
        <w:rPr>
          <w:rFonts w:hint="eastAsia"/>
        </w:rPr>
        <w:t>通風</w:t>
      </w:r>
      <w:r>
        <w:rPr/>
        <w:t xml:space="preserve">  </w:t>
      </w:r>
      <w:r>
        <w:rPr/>
        <w:tab/>
        <w:tab/>
        <w:tab/>
        <w:t xml:space="preserve">                 </w:t>
      </w:r>
      <w:r>
        <w:rPr>
          <w:rFonts w:eastAsia="Wingdings" w:cs="Wingdings" w:ascii="Wingdings" w:hAnsi="Wingdings"/>
          <w:sz w:val="20"/>
        </w:rPr>
        <w:sym w:font="Wingdings" w:char="f083"/>
      </w:r>
      <w:r>
        <w:rPr>
          <w:rFonts w:hint="eastAsia"/>
        </w:rPr>
        <w:t>通路標示</w:t>
      </w:r>
    </w:p>
    <w:p>
      <w:pPr>
        <w:pStyle w:val="Normal"/>
        <w:rPr/>
      </w:pPr>
      <w:r>
        <w:rPr>
          <w:rFonts w:ascii="Wingdings" w:hAnsi="Wingdings" w:cs="Wingdings" w:eastAsia="Wingdings"/>
          <w:sz w:val="20"/>
        </w:rPr>
        <w:sym w:font="Wingdings" w:char="f084"/>
      </w:r>
      <w:r>
        <w:rPr>
          <w:rFonts w:hint="eastAsia"/>
        </w:rPr>
        <w:t>清潔狀況</w:t>
      </w:r>
      <w:r>
        <w:rPr/>
        <w:t xml:space="preserve">                      </w:t>
      </w:r>
      <w:r>
        <w:rPr>
          <w:rFonts w:ascii="Wingdings" w:hAnsi="Wingdings" w:cs="Wingdings" w:eastAsia="Wingdings"/>
          <w:sz w:val="20"/>
        </w:rPr>
        <w:sym w:font="Wingdings" w:char="f085"/>
      </w:r>
      <w:r>
        <w:rPr>
          <w:rFonts w:hint="eastAsia"/>
        </w:rPr>
        <w:t>防火設備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2"/>
        </w:numPr>
        <w:tabs>
          <w:tab w:val="clear" w:pos="425"/>
          <w:tab w:val="left" w:pos="420" w:leader="none"/>
        </w:tabs>
        <w:rPr/>
      </w:pPr>
      <w:r>
        <w:rPr>
          <w:rFonts w:hint="eastAsia"/>
        </w:rPr>
        <w:t>目前承製能力及轉包情形</w:t>
      </w:r>
    </w:p>
    <w:tbl>
      <w:tblPr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12"/>
        <w:gridCol w:w="1812"/>
        <w:gridCol w:w="1812"/>
        <w:gridCol w:w="1812"/>
        <w:gridCol w:w="1812"/>
      </w:tblGrid>
      <w:tr>
        <w:trPr/>
        <w:tc>
          <w:tcPr>
            <w:tcW w:w="1812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產品種類</w:t>
            </w:r>
          </w:p>
        </w:tc>
        <w:tc>
          <w:tcPr>
            <w:tcW w:w="3624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目前承製</w:t>
            </w:r>
          </w:p>
        </w:tc>
        <w:tc>
          <w:tcPr>
            <w:tcW w:w="1812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主要轉包廠商</w:t>
            </w:r>
          </w:p>
        </w:tc>
        <w:tc>
          <w:tcPr>
            <w:tcW w:w="1812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性質</w:t>
            </w:r>
          </w:p>
        </w:tc>
      </w:tr>
      <w:tr>
        <w:trPr/>
        <w:tc>
          <w:tcPr>
            <w:tcW w:w="1812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年生產量</w:t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年生產總值</w:t>
            </w:r>
          </w:p>
        </w:tc>
        <w:tc>
          <w:tcPr>
            <w:tcW w:w="1812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/>
            </w:pPr>
            <w:r>
              <w:rPr/>
            </w:r>
          </w:p>
        </w:tc>
        <w:tc>
          <w:tcPr>
            <w:tcW w:w="1812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/>
            </w:pPr>
            <w:r>
              <w:rPr/>
            </w:r>
          </w:p>
        </w:tc>
      </w:tr>
      <w:tr>
        <w:trPr/>
        <w:tc>
          <w:tcPr>
            <w:tcW w:w="18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40" w:hRule="exact"/>
        </w:trPr>
        <w:tc>
          <w:tcPr>
            <w:tcW w:w="18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40" w:hRule="exact"/>
        </w:trPr>
        <w:tc>
          <w:tcPr>
            <w:tcW w:w="18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40" w:hRule="exact"/>
        </w:trPr>
        <w:tc>
          <w:tcPr>
            <w:tcW w:w="181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>13</w:t>
      </w:r>
      <w:r>
        <w:rPr>
          <w:rFonts w:hint="eastAsia"/>
        </w:rPr>
        <w:t>、往來廠商</w:t>
      </w:r>
    </w:p>
    <w:tbl>
      <w:tblPr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12"/>
        <w:gridCol w:w="1812"/>
        <w:gridCol w:w="1812"/>
        <w:gridCol w:w="1812"/>
        <w:gridCol w:w="1812"/>
      </w:tblGrid>
      <w:tr>
        <w:trPr>
          <w:trHeight w:val="440" w:hRule="exact"/>
        </w:trPr>
        <w:tc>
          <w:tcPr>
            <w:tcW w:w="1812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廠商</w:t>
            </w:r>
          </w:p>
        </w:tc>
        <w:tc>
          <w:tcPr>
            <w:tcW w:w="1812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負責人</w:t>
            </w:r>
          </w:p>
        </w:tc>
        <w:tc>
          <w:tcPr>
            <w:tcW w:w="1812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地址</w:t>
            </w:r>
          </w:p>
        </w:tc>
        <w:tc>
          <w:tcPr>
            <w:tcW w:w="1812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電話</w:t>
            </w:r>
          </w:p>
        </w:tc>
        <w:tc>
          <w:tcPr>
            <w:tcW w:w="1812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往來專案</w:t>
            </w:r>
          </w:p>
        </w:tc>
      </w:tr>
      <w:tr>
        <w:trPr>
          <w:trHeight w:val="440" w:hRule="exact"/>
        </w:trPr>
        <w:tc>
          <w:tcPr>
            <w:tcW w:w="18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40" w:hRule="exact"/>
        </w:trPr>
        <w:tc>
          <w:tcPr>
            <w:tcW w:w="18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40" w:hRule="exact"/>
        </w:trPr>
        <w:tc>
          <w:tcPr>
            <w:tcW w:w="18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40" w:hRule="exact"/>
        </w:trPr>
        <w:tc>
          <w:tcPr>
            <w:tcW w:w="181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40" w:hRule="exact"/>
        </w:trPr>
        <w:tc>
          <w:tcPr>
            <w:tcW w:w="181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>14、往來銀行</w:t>
      </w:r>
    </w:p>
    <w:tbl>
      <w:tblPr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20"/>
        <w:gridCol w:w="868"/>
        <w:gridCol w:w="5172"/>
      </w:tblGrid>
      <w:tr>
        <w:trPr>
          <w:trHeight w:val="534" w:hRule="atLeast"/>
        </w:trPr>
        <w:tc>
          <w:tcPr>
            <w:tcW w:w="3020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銀行名稱</w:t>
            </w:r>
          </w:p>
          <w:p>
            <w:pPr>
              <w:pStyle w:val="Normal"/>
              <w:jc w:val="distribute"/>
              <w:rPr/>
            </w:pPr>
            <w:r>
              <w:rPr>
                <w:rFonts w:hint="eastAsia"/>
              </w:rPr>
              <w:t>（註明總分行處）</w:t>
            </w:r>
          </w:p>
        </w:tc>
        <w:tc>
          <w:tcPr>
            <w:tcW w:w="868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帳</w:t>
            </w:r>
            <w:r>
              <w:rPr/>
              <w:t xml:space="preserve">  </w:t>
            </w:r>
            <w:r>
              <w:rPr>
                <w:rFonts w:hint="eastAsia"/>
              </w:rPr>
              <w:t>號</w:t>
            </w:r>
          </w:p>
        </w:tc>
        <w:tc>
          <w:tcPr>
            <w:tcW w:w="5172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hint="eastAsia"/>
              </w:rPr>
              <w:t>徵</w:t>
            </w:r>
            <w:r>
              <w:rPr/>
              <w:t xml:space="preserve">  </w:t>
            </w:r>
            <w:r>
              <w:rPr>
                <w:rFonts w:hint="eastAsia"/>
              </w:rPr>
              <w:t>信</w:t>
            </w:r>
            <w:r>
              <w:rPr/>
              <w:t xml:space="preserve">  </w:t>
            </w:r>
            <w:r>
              <w:rPr>
                <w:rFonts w:hint="eastAsia"/>
              </w:rPr>
              <w:t>記</w:t>
            </w:r>
            <w:r>
              <w:rPr/>
              <w:t xml:space="preserve">  </w:t>
            </w:r>
            <w:r>
              <w:rPr>
                <w:rFonts w:hint="eastAsia"/>
              </w:rPr>
              <w:t>錄（本</w:t>
            </w:r>
            <w:r>
              <w:rPr/>
              <w:t xml:space="preserve">  </w:t>
            </w:r>
            <w:r>
              <w:rPr>
                <w:rFonts w:hint="eastAsia"/>
              </w:rPr>
              <w:t>公</w:t>
            </w:r>
            <w:r>
              <w:rPr/>
              <w:t xml:space="preserve">  </w:t>
            </w:r>
            <w:r>
              <w:rPr>
                <w:rFonts w:hint="eastAsia"/>
              </w:rPr>
              <w:t>司</w:t>
            </w:r>
            <w:r>
              <w:rPr/>
              <w:t xml:space="preserve">  </w:t>
            </w:r>
            <w:r>
              <w:rPr>
                <w:rFonts w:hint="eastAsia"/>
              </w:rPr>
              <w:t>填</w:t>
            </w:r>
            <w:r>
              <w:rPr/>
              <w:t xml:space="preserve">  </w:t>
            </w:r>
            <w:r>
              <w:rPr>
                <w:rFonts w:hint="eastAsia"/>
              </w:rPr>
              <w:t>寫）</w:t>
            </w:r>
          </w:p>
        </w:tc>
      </w:tr>
      <w:tr>
        <w:trPr>
          <w:trHeight w:val="440" w:hRule="exact"/>
        </w:trPr>
        <w:tc>
          <w:tcPr>
            <w:tcW w:w="30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6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17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40" w:hRule="exact"/>
        </w:trPr>
        <w:tc>
          <w:tcPr>
            <w:tcW w:w="30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6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17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40" w:hRule="exact"/>
        </w:trPr>
        <w:tc>
          <w:tcPr>
            <w:tcW w:w="3020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68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17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>15．經辦者意見（本公司填寫）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0440" w:h="14740"/>
      <w:pgMar w:left="794" w:right="79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黑体">
    <w:charset w:val="86"/>
    <w:family w:val="auto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start"/>
      <w:pPr>
        <w:tabs>
          <w:tab w:val="num" w:pos="150"/>
        </w:tabs>
        <w:ind w:start="540" w:hanging="150"/>
      </w:pPr>
      <w:rPr>
        <w:b w:val="false"/>
        <w:i w:val="false"/>
        <w:sz w:val="21"/>
      </w:rPr>
    </w:lvl>
  </w:abstractNum>
  <w:abstractNum w:abstractNumId="2">
    <w:lvl w:ilvl="0">
      <w:start w:val="12"/>
      <w:numFmt w:val="decimal"/>
      <w:lvlText w:val="%1、"/>
      <w:lvlJc w:val="start"/>
      <w:pPr>
        <w:tabs>
          <w:tab w:val="num" w:pos="420"/>
        </w:tabs>
        <w:ind w:start="420" w:hanging="420"/>
      </w:pPr>
    </w:lvl>
  </w:abstractNum>
  <w:abstractNum w:abstractNumId="3">
    <w:lvl w:ilvl="0">
      <w:start w:val="1"/>
      <w:numFmt w:val="decimal"/>
      <w:lvlText w:val="%1、"/>
      <w:lvlJc w:val="start"/>
      <w:pPr>
        <w:tabs>
          <w:tab w:val="num" w:pos="360"/>
        </w:tabs>
        <w:ind w:start="360" w:hanging="360"/>
      </w:pPr>
    </w:lvl>
  </w:abstractNum>
  <w:abstractNum w:abstractNumId="4">
    <w:lvl w:ilvl="0">
      <w:start w:val="7"/>
      <w:numFmt w:val="decimal"/>
      <w:lvlText w:val="%1、"/>
      <w:lvlJc w:val="start"/>
      <w:pPr>
        <w:tabs>
          <w:tab w:val="num" w:pos="360"/>
        </w:tabs>
        <w:ind w:start="360" w:hanging="360"/>
      </w:p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" w:cs="Times New Roman"/>
      <w:color w:val="auto"/>
      <w:sz w:val="21"/>
      <w:szCs w:val="20"/>
      <w:lang w:eastAsia="zh-CN" w:val="en-US" w:bidi="hi-IN"/>
    </w:rPr>
  </w:style>
  <w:style w:type="character" w:styleId="WW8Num1z0">
    <w:name w:val="WW8Num1z0"/>
    <w:rPr>
      <w:b w:val="false"/>
      <w:i w:val="false"/>
      <w:sz w:val="21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numbering" w:styleId="WW8Num4">
    <w:name w:val="WW8Num4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2001-03-05T15:21:00Z</dcterms:created>
  <dc:creator>簡報雲PPT</dc:creator>
  <dc:description/>
  <dc:language>zh-TW</dc:language>
  <cp:lastModifiedBy>簡報雲PPT</cp:lastModifiedBy>
  <dcterms:modified xsi:type="dcterms:W3CDTF">2001-03-05T15:21:00Z</dcterms:modified>
  <cp:revision>2</cp:revision>
  <dc:subject/>
  <dc:title/>
</cp:coreProperties>
</file>