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tblInd w:w="-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137"/>
        <w:gridCol w:w="2052"/>
        <w:gridCol w:w="3188"/>
        <w:gridCol w:w="13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黑體" w:hAnsi="黑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黑體" w:eastAsia="黑體" w:cs="宋體"/>
                <w:kern w:val="0"/>
                <w:sz w:val="40"/>
                <w:szCs w:val="40"/>
              </w:rPr>
              <w:t>培訓簽到表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培訓班名稱：</w:t>
            </w: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培訓起止時間：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exact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華文仿宋" w:hAnsi="華文仿宋" w:eastAsia="華文仿宋" w:cs="宋體"/>
                <w:kern w:val="0"/>
                <w:sz w:val="4"/>
                <w:szCs w:val="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序號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職務或工種</w:t>
            </w:r>
          </w:p>
        </w:tc>
        <w:tc>
          <w:tcPr>
            <w:tcW w:w="3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簽到欄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12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13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14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16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17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18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19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21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/>
    <w:p/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4B1D4D00"/>
    <w:rsid w:val="578536EB"/>
    <w:rsid w:val="5ADF4E1B"/>
    <w:rsid w:val="66A43A26"/>
    <w:rsid w:val="689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7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2019-08-04T06:19:32Z</dcterms:modified>
  <cp:revision>2</cp:revision>
</cp:coreProperties>
</file>