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W w:w="8494" w:type="dxa"/>
        <w:tblInd w:w="-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133"/>
        <w:gridCol w:w="2045"/>
        <w:gridCol w:w="3178"/>
        <w:gridCol w:w="13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宋體" w:eastAsia="黑體" w:cs="宋體"/>
                <w:kern w:val="0"/>
                <w:sz w:val="40"/>
                <w:szCs w:val="40"/>
              </w:rPr>
              <w:t>培訓學員成績單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4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華文仿宋" w:hAnsi="華文仿宋" w:eastAsia="華文仿宋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培訓班名稱：</w:t>
            </w: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培訓起止時間：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exact"/>
        </w:trPr>
        <w:tc>
          <w:tcPr>
            <w:tcW w:w="84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華文仿宋" w:hAnsi="華文仿宋" w:eastAsia="華文仿宋" w:cs="宋體"/>
                <w:kern w:val="0"/>
                <w:sz w:val="4"/>
                <w:szCs w:val="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序號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color w:val="000000"/>
                <w:kern w:val="0"/>
                <w:sz w:val="24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職務或工種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考試成績或綜合考評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color w:val="000000"/>
                <w:kern w:val="0"/>
                <w:sz w:val="20"/>
              </w:rPr>
            </w:pPr>
            <w:r>
              <w:rPr>
                <w:rFonts w:hint="eastAsia" w:ascii="仿宋_GB2312" w:hAnsi="宋體" w:eastAsia="仿宋_GB2312" w:cs="宋體"/>
                <w:color w:val="000000"/>
                <w:kern w:val="0"/>
                <w:sz w:val="20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體" w:eastAsia="仿宋_GB2312" w:cs="宋體"/>
                <w:kern w:val="0"/>
                <w:sz w:val="24"/>
              </w:rPr>
            </w:pPr>
            <w:r>
              <w:rPr>
                <w:rFonts w:hint="eastAsia" w:ascii="仿宋_GB2312" w:hAnsi="宋體" w:eastAsia="仿宋_GB2312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07CD4137"/>
    <w:rsid w:val="136B3D45"/>
    <w:rsid w:val="4B1D4D00"/>
    <w:rsid w:val="53420227"/>
    <w:rsid w:val="5A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9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2019-08-04T08:13:24Z</dcterms:modified>
  <cp:revision>2</cp:revision>
</cp:coreProperties>
</file>